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 xml:space="preserve">HAKLI NEDENLE FESİH BİLDİRİMİ ÖRNEĞİ</w:t>
      </w:r>
      <w:r>
        <w:br/>
      </w:r>
      <w:r>
        <w:rPr>
          <w:rFonts w:ascii="Times New Roman" w:hAnsi="Times New Roman"/>
          <w:b/>
          <w:i w:val="0"/>
          <w:sz w:val="26"/>
        </w:rPr>
        <w:t xml:space="preserve">(4857 s. İş Kanunu m. 24 — haklı nedenle derhal fesih)</w:t>
      </w:r>
    </w:p>
    <w:p>
      <w:pPr>
        <w:spacing w:after="120"/>
        <w:jc w:val="left"/>
      </w:pPr>
      <w:r>
        <w:rPr>
          <w:rFonts w:ascii="Times New Roman" w:hAnsi="Times New Roman"/>
          <w:b/>
          <w:i w:val="0"/>
          <w:color w:val="444444"/>
          <w:sz w:val="21"/>
        </w:rPr>
        <w:t xml:space="preserve">KULLANIM NOTU — dilekçeyi işverene vermeden önce bu kutuyu siliniz.</w:t>
      </w:r>
    </w:p>
    <w:p>
      <w:pPr>
        <w:spacing w:after="120"/>
        <w:jc w:val="left"/>
      </w:pPr>
      <w:r>
        <w:rPr>
          <w:rFonts w:ascii="Times New Roman" w:hAnsi="Times New Roman"/>
          <w:b/>
          <w:i w:val="0"/>
          <w:color w:val="444444"/>
          <w:sz w:val="21"/>
        </w:rPr>
        <w:t xml:space="preserve">Bu metin istifa dilekçesi değildir. </w:t>
      </w:r>
      <w:r>
        <w:rPr>
          <w:rFonts w:ascii="Times New Roman" w:hAnsi="Times New Roman"/>
          <w:b w:val="0"/>
          <w:i w:val="0"/>
          <w:color w:val="444444"/>
          <w:sz w:val="21"/>
        </w:rPr>
        <w:t xml:space="preserve">İstifa, işçinin kendi tercihiyle ayrılmasıdır ve kural olarak kıdem tazminatı hakkı doğurmaz. Haklı nedenle fesih ise sebebin işverenden kaynaklandığı hâllerde kullanılır ve şartları varsa kıdem tazminatı hakkı doğar. Sebebinizi somut olarak, tarih ve ayrıntısıyla yazınız; boş bırakılan bir fesih bildirimi uygulamada istifa gibi değerlendirilebilir.</w:t>
      </w:r>
    </w:p>
    <w:p>
      <w:pPr>
        <w:spacing w:after="360"/>
        <w:jc w:val="left"/>
      </w:pPr>
      <w:r>
        <w:rPr>
          <w:rFonts w:ascii="Times New Roman" w:hAnsi="Times New Roman"/>
          <w:b/>
          <w:i w:val="0"/>
          <w:color w:val="444444"/>
          <w:sz w:val="21"/>
        </w:rPr>
        <w:t xml:space="preserve">SÜRE — </w:t>
      </w:r>
      <w:r>
        <w:rPr>
          <w:rFonts w:ascii="Times New Roman" w:hAnsi="Times New Roman"/>
          <w:b w:val="0"/>
          <w:i w:val="0"/>
          <w:color w:val="444444"/>
          <w:sz w:val="21"/>
        </w:rPr>
        <w:t xml:space="preserve">Ahlak ve iyi niyet kurallarına aykırılık hâllerinde fesih hakkı, olayı öğrendiğiniz günden itibaren altı iş günü ve her hâlde fiilin gerçekleşmesinden itibaren bir yıl içinde kullanılmalıdır (İş K. m. 26). Ücretin ödenmemesi gibi süregelen ihlallerde bu süre işlemez.</w:t>
      </w:r>
    </w:p>
    <w:p>
      <w:pPr>
        <w:spacing w:after="120"/>
        <w:jc w:val="center"/>
      </w:pPr>
      <w:r>
        <w:rPr>
          <w:rFonts w:ascii="Times New Roman" w:hAnsi="Times New Roman"/>
          <w:b/>
          <w:i w:val="0"/>
          <w:sz w:val="24"/>
        </w:rPr>
        <w:t xml:space="preserve">[ ● ] A.Ş. / LTD. ŞTİ. İNSAN KAYNAKLARI MÜDÜRLÜĞÜNE</w:t>
      </w:r>
      <w:r>
        <w:br/>
      </w:r>
      <w:r>
        <w:rPr>
          <w:rFonts w:ascii="Times New Roman" w:hAnsi="Times New Roman"/>
          <w:b/>
          <w:i w:val="0"/>
          <w:sz w:val="24"/>
        </w:rPr>
        <w:t xml:space="preserve">[ İşyeri unvanı ve adresi ]</w:t>
      </w:r>
    </w:p>
    <w:p>
      <w:pPr>
        <w:spacing w:after="120"/>
        <w:jc w:val="left"/>
      </w:pPr>
      <w:r>
        <w:rPr>
          <w:rFonts w:ascii="Times New Roman" w:hAnsi="Times New Roman"/>
          <w:b/>
          <w:i w:val="0"/>
          <w:sz w:val="24"/>
        </w:rPr>
        <w:t xml:space="preserve">BİLDİRİMDE</w:t>
      </w:r>
    </w:p>
    <w:p>
      <w:pPr>
        <w:spacing w:after="120"/>
        <w:jc w:val="left"/>
      </w:pPr>
      <w:r>
        <w:rPr>
          <w:rFonts w:ascii="Times New Roman" w:hAnsi="Times New Roman"/>
          <w:b w:val="0"/>
          <w:i w:val="0"/>
          <w:sz w:val="24"/>
        </w:rPr>
        <w:t xml:space="preserve">BULUNAN            : [ Ad Soyad ] (T.C. Kimlik No: [ ● ])</w:t>
      </w:r>
    </w:p>
    <w:p>
      <w:pPr>
        <w:spacing w:after="120"/>
        <w:jc w:val="left"/>
      </w:pPr>
      <w:r>
        <w:rPr>
          <w:rFonts w:ascii="Times New Roman" w:hAnsi="Times New Roman"/>
          <w:b w:val="0"/>
          <w:i w:val="0"/>
          <w:sz w:val="24"/>
        </w:rPr>
        <w:t xml:space="preserve">[ Adres ] · Sicil/Personel No: [ ● ]</w:t>
      </w:r>
    </w:p>
    <w:p>
      <w:pPr>
        <w:spacing w:after="120"/>
        <w:jc w:val="left"/>
      </w:pPr>
      <w:r>
        <w:rPr>
          <w:rFonts w:ascii="Times New Roman" w:hAnsi="Times New Roman"/>
          <w:b w:val="0"/>
          <w:i w:val="0"/>
          <w:sz w:val="24"/>
        </w:rPr>
        <w:t xml:space="preserve">GÖREVİ                : [ ● ] · İşe Giriş Tarihi: [ ● ]</w:t>
      </w:r>
    </w:p>
    <w:p>
      <w:pPr>
        <w:spacing w:after="120"/>
        <w:jc w:val="left"/>
      </w:pPr>
      <w:r>
        <w:rPr>
          <w:rFonts w:ascii="Times New Roman" w:hAnsi="Times New Roman"/>
          <w:b w:val="0"/>
          <w:i w:val="0"/>
          <w:sz w:val="24"/>
        </w:rPr>
        <w:t xml:space="preserve">KONU                     : İş sözleşmemin 4857 sayılı Kanunun 24. maddesi uyarınca haklı nedenle derhal feshine ilişkin bildirimimdir.</w:t>
      </w:r>
    </w:p>
    <w:p>
      <w:pPr>
        <w:spacing w:after="120"/>
        <w:ind w:firstLine="567"/>
        <w:jc w:val="both"/>
      </w:pPr>
      <w:r>
        <w:rPr>
          <w:rFonts w:ascii="Times New Roman" w:hAnsi="Times New Roman"/>
          <w:b w:val="0"/>
          <w:i w:val="0"/>
          <w:sz w:val="24"/>
        </w:rPr>
        <w:t xml:space="preserve">İşyerinizde [ ● ] tarihinden bu yana [ ● ] görevinde çalışmaktayım.</w:t>
      </w:r>
    </w:p>
    <w:p>
      <w:pPr>
        <w:spacing w:after="120"/>
        <w:ind w:firstLine="567"/>
        <w:jc w:val="both"/>
      </w:pPr>
      <w:r>
        <w:rPr>
          <w:rFonts w:ascii="Times New Roman" w:hAnsi="Times New Roman"/>
          <w:b w:val="0"/>
          <w:i w:val="0"/>
          <w:sz w:val="24"/>
        </w:rPr>
        <w:t xml:space="preserve">Ancak; [ somut olayınızı tarih ve ayrıntısıyla yazınız. Örnekler: “[ ● ] ve [ ● ] aylarına ait ücretlerim ödeme günü geçmesine rağmen ödenmemiştir.” · “Fazla çalışma ücretlerim hiçbir dönemde ödenmemiştir.” · “Sigorta primlerim gerçek ücretim üzerinden değil asgari ücret üzerinden bildirilmiştir.” · “İş sözleşmemde ve fiilî uygulamada [ ● ] olan görevim/çalışma yerim rızam alınmaksızın değiştirilmiştir.” · “İşyerinde tarafıma yönelik [ ● ] tarihinde [ ● ] şeklinde davranışlarda bulunulmuştur.” ]</w:t>
      </w:r>
    </w:p>
    <w:p>
      <w:pPr>
        <w:spacing w:after="120"/>
        <w:ind w:firstLine="567"/>
        <w:jc w:val="both"/>
      </w:pPr>
      <w:r>
        <w:rPr>
          <w:rFonts w:ascii="Times New Roman" w:hAnsi="Times New Roman"/>
          <w:b w:val="0"/>
          <w:i w:val="0"/>
          <w:sz w:val="24"/>
        </w:rPr>
        <w:t xml:space="preserve">Anılan durum, 4857 sayılı İş Kanununun 24. maddesinin [ I. sağlık sebepleri / II. ahlak ve iyi niyet kurallarına uymayan hâller / III. zorlayıcı sebepler ] bendi kapsamında haklı fesih sebebi oluşturmaktadır. Söz konusu durumu [ ● ] tarihinde öğrenmiş olup, işbu bildirim aynı Kanunun 26. maddesindeki süre içinde yapılmaktadır.</w:t>
      </w:r>
    </w:p>
    <w:p>
      <w:pPr>
        <w:spacing w:after="120"/>
        <w:ind w:firstLine="567"/>
        <w:jc w:val="both"/>
      </w:pPr>
      <w:r>
        <w:rPr>
          <w:rFonts w:ascii="Times New Roman" w:hAnsi="Times New Roman"/>
          <w:b w:val="0"/>
          <w:i w:val="0"/>
          <w:sz w:val="24"/>
        </w:rPr>
        <w:t xml:space="preserve">Bu nedenle iş sözleşmemi bildirim süresi beklemeksizin, işbu bildirimin tarafınıza ulaştığı tarih itibarıyla haklı nedenle feshediyorum.</w:t>
      </w:r>
    </w:p>
    <w:p>
      <w:pPr>
        <w:spacing w:after="120"/>
        <w:ind w:firstLine="567"/>
        <w:jc w:val="both"/>
      </w:pPr>
      <w:r>
        <w:rPr>
          <w:rFonts w:ascii="Times New Roman" w:hAnsi="Times New Roman"/>
          <w:b/>
          <w:i w:val="0"/>
          <w:sz w:val="24"/>
        </w:rPr>
        <w:t xml:space="preserve">Bu fesih kendi isteğimle ayrılma (istifa) niteliğinde değildir.</w:t>
      </w:r>
      <w:r>
        <w:rPr>
          <w:rFonts w:ascii="Times New Roman" w:hAnsi="Times New Roman"/>
          <w:b w:val="0"/>
          <w:i w:val="0"/>
          <w:sz w:val="24"/>
        </w:rPr>
        <w:t xml:space="preserve"> Bu itibarla kıdem tazminatım ile birlikte doğmuş ve ödenmemiş ücret, fazla çalışma ücreti, kullanılmayan yıllık izin ücreti, hafta tatili ile ulusal bayram ve genel tatil çalışmaları karşılığı alacaklarımın yasal faiziyle birlikte tarafıma ödenmesini; SGK çıkış bildiriminin gerçek fesih koduyla yapılmasını ve çalışma belgemin düzenlenmesini talep ederim.</w:t>
      </w:r>
    </w:p>
    <w:p>
      <w:pPr>
        <w:spacing w:after="120"/>
        <w:ind w:firstLine="567"/>
        <w:jc w:val="both"/>
      </w:pPr>
      <w:r>
        <w:rPr>
          <w:rFonts w:ascii="Times New Roman" w:hAnsi="Times New Roman"/>
          <w:b w:val="0"/>
          <w:i w:val="0"/>
          <w:sz w:val="24"/>
        </w:rPr>
        <w:t xml:space="preserve">Gereğini bilgilerinize arz ederim. …… / …… / 20……</w:t>
      </w:r>
    </w:p>
    <w:p>
      <w:pPr>
        <w:spacing w:after="120"/>
        <w:jc w:val="right"/>
      </w:pPr>
      <w:r>
        <w:rPr>
          <w:rFonts w:ascii="Times New Roman" w:hAnsi="Times New Roman"/>
          <w:b/>
          <w:i w:val="0"/>
          <w:sz w:val="24"/>
        </w:rPr>
        <w:t xml:space="preserve">İşçi</w:t>
      </w:r>
    </w:p>
    <w:p>
      <w:pPr>
        <w:spacing w:after="120"/>
        <w:jc w:val="right"/>
      </w:pPr>
      <w:r>
        <w:rPr>
          <w:rFonts w:ascii="Times New Roman" w:hAnsi="Times New Roman"/>
          <w:b/>
          <w:i w:val="0"/>
          <w:sz w:val="24"/>
        </w:rPr>
        <w:t xml:space="preserve">[ Ad Soyad — İmza ]</w:t>
      </w:r>
    </w:p>
    <w:p>
      <w:pPr>
        <w:spacing w:after="120"/>
        <w:jc w:val="left"/>
      </w:pPr>
      <w:r>
        <w:rPr>
          <w:rFonts w:ascii="Times New Roman" w:hAnsi="Times New Roman"/>
          <w:b w:val="0"/>
          <w:i w:val="0"/>
          <w:sz w:val="24"/>
        </w:rPr>
        <w:t xml:space="preserve">EKLER: [ Varsa ] banka hesap dökümü · SGK hizmet dökümü · yazışma örnekleri · [ ● ]</w:t>
      </w:r>
    </w:p>
    <w:p>
      <w:pPr>
        <w:spacing w:after="120"/>
        <w:jc w:val="left"/>
      </w:pPr>
      <w:r>
        <w:rPr>
          <w:rFonts w:ascii="Times New Roman" w:hAnsi="Times New Roman"/>
          <w:b w:val="0"/>
          <w:i w:val="0"/>
          <w:sz w:val="24"/>
        </w:rPr>
        <w:t xml:space="preserve">İŞVEREN TESLİM KAYDI: İşbu dilekçenin bir örneği …… / …… / 20…… tarihinde tarafımıza teslim edilmiştir. Teslim alan ad-soyad, unvan ve imza: ……………………………</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