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jc w:val="center"/>
      </w:pPr>
      <w:r>
        <w:rPr>
          <w:rFonts w:ascii="Times New Roman" w:hAnsi="Times New Roman"/>
          <w:b/>
          <w:i w:val="0"/>
          <w:sz w:val="26"/>
        </w:rPr>
        <w:t>İSTİFA (FESİH BİLDİRİMİ) DİLEKÇESİ ÖRNEĞİ</w:t>
      </w:r>
      <w:r>
        <w:br/>
      </w:r>
      <w:r>
        <w:rPr>
          <w:rFonts w:ascii="Times New Roman" w:hAnsi="Times New Roman"/>
          <w:b/>
          <w:i w:val="0"/>
          <w:sz w:val="26"/>
        </w:rPr>
        <w:t>(4857 s. İş Kanunu m. 17 — bildirimli · m. 24 — haklı nedenle derhal fesih)</w:t>
      </w:r>
    </w:p>
    <w:p>
      <w:pPr>
        <w:spacing w:after="120"/>
        <w:jc w:val="left"/>
      </w:pPr>
      <w:r>
        <w:rPr>
          <w:rFonts w:ascii="Times New Roman" w:hAnsi="Times New Roman"/>
          <w:b/>
          <w:i w:val="0"/>
          <w:color w:val="444444"/>
          <w:sz w:val="21"/>
        </w:rPr>
        <w:t>KULLANIM NOTU — Dilekçeyi işverene vermeden önce bu kutuyu siliniz.</w:t>
      </w:r>
    </w:p>
    <w:p>
      <w:pPr>
        <w:spacing w:after="120"/>
        <w:jc w:val="left"/>
      </w:pPr>
      <w:r>
        <w:rPr>
          <w:rFonts w:ascii="Times New Roman" w:hAnsi="Times New Roman"/>
          <w:b/>
          <w:i w:val="0"/>
          <w:color w:val="444444"/>
          <w:sz w:val="21"/>
        </w:rPr>
        <w:t>⚠ EN ÖNEMLİ UYARI — bu belgeyi imzalamadan önce okuyun.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Uygulamada "kuru istifa" denilen, hiçbir gerekçe yazılmayan istifa dilekçesi </w:t>
      </w:r>
      <w:r>
        <w:rPr>
          <w:rFonts w:ascii="Times New Roman" w:hAnsi="Times New Roman"/>
          <w:b/>
          <w:i w:val="0"/>
          <w:color w:val="444444"/>
          <w:sz w:val="21"/>
        </w:rPr>
        <w:t>kıdem ve ihbar tazminatı hakkınızı ortadan kaldırır.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Kendi isteğiyle ayrılan işçi kural olarak kıdem tazminatına hak kazanamaz. Ayrılma sebebiniz işverenden kaynaklanıyorsa (ücret ödenmemesi, sigorta priminin eksik yatırılması, taciz, mobbing, çalışma şartlarının ağırlaştırılması gibi) </w:t>
      </w:r>
      <w:r>
        <w:rPr>
          <w:rFonts w:ascii="Times New Roman" w:hAnsi="Times New Roman"/>
          <w:b/>
          <w:i w:val="0"/>
          <w:color w:val="444444"/>
          <w:sz w:val="21"/>
        </w:rPr>
        <w:t>istifa değil, haklı nedenle fesih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yapmalısınız. Aşağıda iki ayrı metin vardır; durumunuza uyanı kullanıp diğerini siliniz.</w:t>
      </w:r>
    </w:p>
    <w:p>
      <w:pPr>
        <w:spacing w:after="120"/>
        <w:jc w:val="left"/>
      </w:pPr>
      <w:r>
        <w:rPr>
          <w:rFonts w:ascii="Times New Roman" w:hAnsi="Times New Roman"/>
          <w:b/>
          <w:i w:val="0"/>
          <w:color w:val="444444"/>
          <w:sz w:val="21"/>
        </w:rPr>
        <w:t>A metni — bildirimli istifa (m. 17).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Kendi tercihinizle ayrılıyorsanız kullanılır. Bildirim süresine uymak zorundasınız: işi altı aydan az sürmüşse </w:t>
      </w:r>
      <w:r>
        <w:rPr>
          <w:rFonts w:ascii="Times New Roman" w:hAnsi="Times New Roman"/>
          <w:b/>
          <w:i w:val="0"/>
          <w:color w:val="444444"/>
          <w:sz w:val="21"/>
        </w:rPr>
        <w:t>2 hafta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, altı ay–bir buçuk yıl arası </w:t>
      </w:r>
      <w:r>
        <w:rPr>
          <w:rFonts w:ascii="Times New Roman" w:hAnsi="Times New Roman"/>
          <w:b/>
          <w:i w:val="0"/>
          <w:color w:val="444444"/>
          <w:sz w:val="21"/>
        </w:rPr>
        <w:t>4 hafta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, bir buçuk–üç yıl arası </w:t>
      </w:r>
      <w:r>
        <w:rPr>
          <w:rFonts w:ascii="Times New Roman" w:hAnsi="Times New Roman"/>
          <w:b/>
          <w:i w:val="0"/>
          <w:color w:val="444444"/>
          <w:sz w:val="21"/>
        </w:rPr>
        <w:t>6 hafta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, üç yıldan fazla ise </w:t>
      </w:r>
      <w:r>
        <w:rPr>
          <w:rFonts w:ascii="Times New Roman" w:hAnsi="Times New Roman"/>
          <w:b/>
          <w:i w:val="0"/>
          <w:color w:val="444444"/>
          <w:sz w:val="21"/>
        </w:rPr>
        <w:t>8 hafta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. Bu sürelere uymazsanız </w:t>
      </w:r>
      <w:r>
        <w:rPr>
          <w:rFonts w:ascii="Times New Roman" w:hAnsi="Times New Roman"/>
          <w:b/>
          <w:i w:val="0"/>
          <w:color w:val="444444"/>
          <w:sz w:val="21"/>
        </w:rPr>
        <w:t>işverene ihbar tazminatı ödemek zorunda kalabilirsiniz.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Kıdem tazminatı kural olarak doğmaz.</w:t>
      </w:r>
    </w:p>
    <w:p>
      <w:pPr>
        <w:spacing w:after="120"/>
        <w:jc w:val="left"/>
      </w:pPr>
      <w:r>
        <w:rPr>
          <w:rFonts w:ascii="Times New Roman" w:hAnsi="Times New Roman"/>
          <w:b/>
          <w:i w:val="0"/>
          <w:color w:val="444444"/>
          <w:sz w:val="21"/>
        </w:rPr>
        <w:t>B metni — haklı nedenle derhal fesih (m. 24).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Bildirim süresi beklemeden ayrılırsınız ve şartları varsa </w:t>
      </w:r>
      <w:r>
        <w:rPr>
          <w:rFonts w:ascii="Times New Roman" w:hAnsi="Times New Roman"/>
          <w:b/>
          <w:i w:val="0"/>
          <w:color w:val="444444"/>
          <w:sz w:val="21"/>
        </w:rPr>
        <w:t>kıdem tazminatına hak kazanırsınız.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Sebebiniz m. 24'te sayılan hâllerden biri olmalıdır: sağlık sebepleri (I), ahlak ve iyi niyet kurallarına uymayan hâller (II — ücretin ödenmemesi/eksik ödenmesi, cinsel taciz, sataşma, çalışma şartlarının uygulanmaması dâhil) veya zorlayıcı sebepler (III).</w:t>
      </w:r>
    </w:p>
    <w:p>
      <w:pPr>
        <w:spacing w:after="120"/>
        <w:jc w:val="left"/>
      </w:pPr>
      <w:r>
        <w:rPr>
          <w:rFonts w:ascii="Times New Roman" w:hAnsi="Times New Roman"/>
          <w:b/>
          <w:i w:val="0"/>
          <w:color w:val="444444"/>
          <w:sz w:val="21"/>
        </w:rPr>
        <w:t>⚠ Süre tuzağı: altı iş günü.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Ahlak ve iyi niyet kurallarına aykırılık hâllerinde (m. 24/II) fesih hakkı, karşı tarafın bu davranışta bulunduğunu </w:t>
      </w:r>
      <w:r>
        <w:rPr>
          <w:rFonts w:ascii="Times New Roman" w:hAnsi="Times New Roman"/>
          <w:b/>
          <w:i w:val="0"/>
          <w:color w:val="444444"/>
          <w:sz w:val="21"/>
        </w:rPr>
        <w:t>öğrendiğiniz günden başlayarak altı iş günü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ve her hâlde </w:t>
      </w:r>
      <w:r>
        <w:rPr>
          <w:rFonts w:ascii="Times New Roman" w:hAnsi="Times New Roman"/>
          <w:b/>
          <w:i w:val="0"/>
          <w:color w:val="444444"/>
          <w:sz w:val="21"/>
        </w:rPr>
        <w:t>fiilin gerçekleşmesinden itibaren bir yıl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geçtikten sonra kullanılamaz (m. 26). Kanundaki tek istisna şudur: </w:t>
      </w:r>
      <w:r>
        <w:rPr>
          <w:rFonts w:ascii="Times New Roman" w:hAnsi="Times New Roman"/>
          <w:b/>
          <w:i w:val="0"/>
          <w:color w:val="444444"/>
          <w:sz w:val="21"/>
        </w:rPr>
        <w:t>işçinin olayda maddi çıkar sağlaması hâlinde bir yıllık süre uygulanmaz.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Ücretin ödenmemesi gibi süregelen ihlallerde sürenin işlemeyeceği yönünde yerleşik bir uygulama bulunmakla birlikte bu bir içtihat yorumudur; </w:t>
      </w:r>
      <w:r>
        <w:rPr>
          <w:rFonts w:ascii="Times New Roman" w:hAnsi="Times New Roman"/>
          <w:b/>
          <w:i w:val="0"/>
          <w:color w:val="444444"/>
          <w:sz w:val="21"/>
        </w:rPr>
        <w:t>güvenmeyiniz, altı iş günü içinde hareket ediniz.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Sağlık sebepleri (m. 24/I) ve zorlayıcı sebepler (m. 24/III) bakımından m. 26'daki süre uygulanmaz.</w:t>
      </w:r>
    </w:p>
    <w:p>
      <w:pPr>
        <w:spacing w:after="120"/>
        <w:jc w:val="left"/>
      </w:pPr>
      <w:r>
        <w:rPr>
          <w:rFonts w:ascii="Times New Roman" w:hAnsi="Times New Roman"/>
          <w:b/>
          <w:i w:val="0"/>
          <w:color w:val="444444"/>
          <w:sz w:val="21"/>
        </w:rPr>
        <w:t>Sebebi mutlaka yazın ve delillendirin.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Sonradan açacağınız davada, fesih bildiriminde </w:t>
      </w:r>
      <w:r>
        <w:rPr>
          <w:rFonts w:ascii="Times New Roman" w:hAnsi="Times New Roman"/>
          <w:b/>
          <w:i w:val="0"/>
          <w:color w:val="444444"/>
          <w:sz w:val="21"/>
        </w:rPr>
        <w:t>yazdığınız sebeplerle bağlı kalırsınız</w:t>
      </w:r>
      <w:r>
        <w:rPr>
          <w:rFonts w:ascii="Times New Roman" w:hAnsi="Times New Roman"/>
          <w:b w:val="0"/>
          <w:i w:val="0"/>
          <w:color w:val="444444"/>
          <w:sz w:val="21"/>
        </w:rPr>
        <w:t>; bildirimde geçmeyen bir gerekçeye dayanamazsınız.</w:t>
      </w:r>
    </w:p>
    <w:p>
      <w:pPr>
        <w:spacing w:after="120"/>
        <w:jc w:val="left"/>
      </w:pPr>
      <w:r>
        <w:rPr>
          <w:rFonts w:ascii="Times New Roman" w:hAnsi="Times New Roman"/>
          <w:b/>
          <w:i w:val="0"/>
          <w:color w:val="444444"/>
          <w:sz w:val="21"/>
        </w:rPr>
        <w:t>Nasıl teslim edilir?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İki nüsha hazırlayın; birine işverene "aldım" kaydı düşürüp imzalatın ve sizde kalsın. İmzadan kaçınılırsa </w:t>
      </w:r>
      <w:r>
        <w:rPr>
          <w:rFonts w:ascii="Times New Roman" w:hAnsi="Times New Roman"/>
          <w:b/>
          <w:i w:val="0"/>
          <w:color w:val="444444"/>
          <w:sz w:val="21"/>
        </w:rPr>
        <w:t>noter aracılığıyla ihtarname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olarak gönderin (bkz. «Noterden İhtarname Örneği»).</w:t>
      </w:r>
    </w:p>
    <w:p>
      <w:pPr>
        <w:spacing w:after="120"/>
        <w:jc w:val="left"/>
      </w:pPr>
      <w:r>
        <w:rPr>
          <w:rFonts w:ascii="Times New Roman" w:hAnsi="Times New Roman"/>
          <w:b/>
          <w:i w:val="0"/>
          <w:color w:val="444444"/>
          <w:sz w:val="21"/>
        </w:rPr>
        <w:t>Bildirimli istifada iş arama izni hakkınız var.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Bildirim süresi içinde işveren, yeni iş bulmanız için </w:t>
      </w:r>
      <w:r>
        <w:rPr>
          <w:rFonts w:ascii="Times New Roman" w:hAnsi="Times New Roman"/>
          <w:b/>
          <w:i w:val="0"/>
          <w:color w:val="444444"/>
          <w:sz w:val="21"/>
        </w:rPr>
        <w:t>günde en az iki saat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, iş saatleri içinde ve </w:t>
      </w:r>
      <w:r>
        <w:rPr>
          <w:rFonts w:ascii="Times New Roman" w:hAnsi="Times New Roman"/>
          <w:b/>
          <w:i w:val="0"/>
          <w:color w:val="444444"/>
          <w:sz w:val="21"/>
        </w:rPr>
        <w:t>ücret kesintisi yapmadan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izin vermek zorundadır (m. 27). Bu saatleri birleştirip toplu da kullanabilirsiniz; ancak toplu kullanacaksanız işten ayrılacağınız günden önceki günlere denk getirmeli ve işverene bildirmelisiniz. İzin verilmez veya eksik kullandırılırsa </w:t>
      </w:r>
      <w:r>
        <w:rPr>
          <w:rFonts w:ascii="Times New Roman" w:hAnsi="Times New Roman"/>
          <w:b/>
          <w:i w:val="0"/>
          <w:color w:val="444444"/>
          <w:sz w:val="21"/>
        </w:rPr>
        <w:t>o sürenin ücreti size ödenir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; işveren sizi izin sırasında çalıştırırsa, izin ücretine </w:t>
      </w:r>
      <w:r>
        <w:rPr>
          <w:rFonts w:ascii="Times New Roman" w:hAnsi="Times New Roman"/>
          <w:b/>
          <w:i w:val="0"/>
          <w:color w:val="444444"/>
          <w:sz w:val="21"/>
        </w:rPr>
        <w:t>ilaveten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çalıştırdığı sürenin ücretini </w:t>
      </w:r>
      <w:r>
        <w:rPr>
          <w:rFonts w:ascii="Times New Roman" w:hAnsi="Times New Roman"/>
          <w:b/>
          <w:i w:val="0"/>
          <w:color w:val="444444"/>
          <w:sz w:val="21"/>
        </w:rPr>
        <w:t>yüzde yüz zamlı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öder.</w:t>
      </w:r>
    </w:p>
    <w:p>
      <w:pPr>
        <w:spacing w:after="120"/>
        <w:jc w:val="left"/>
      </w:pPr>
      <w:r>
        <w:rPr>
          <w:rFonts w:ascii="Times New Roman" w:hAnsi="Times New Roman"/>
          <w:b/>
          <w:i w:val="0"/>
          <w:color w:val="444444"/>
          <w:sz w:val="21"/>
        </w:rPr>
        <w:t>Sonrasında: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işçilik alacaklarınız için dava açmadan önce </w:t>
      </w:r>
      <w:r>
        <w:rPr>
          <w:rFonts w:ascii="Times New Roman" w:hAnsi="Times New Roman"/>
          <w:b/>
          <w:i w:val="0"/>
          <w:color w:val="444444"/>
          <w:sz w:val="21"/>
        </w:rPr>
        <w:t>arabulucuya başvurmanız zorunludur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(7036 s. K. m. 3) — bkz. «İşçilik Alacakları Arabuluculuk Başvuru Formu».</w:t>
      </w:r>
    </w:p>
    <w:p>
      <w:pPr>
        <w:spacing w:after="120"/>
        <w:jc w:val="center"/>
      </w:pPr>
      <w:r>
        <w:rPr>
          <w:rFonts w:ascii="Times New Roman" w:hAnsi="Times New Roman"/>
          <w:b/>
          <w:i w:val="0"/>
          <w:sz w:val="26"/>
        </w:rPr>
        <w:t>[ ● ] A.Ş. / LTD. ŞTİ. İNSAN KAYNAKLARI MÜDÜRLÜĞÜNE</w:t>
      </w:r>
      <w:r>
        <w:br/>
      </w:r>
      <w:r>
        <w:rPr>
          <w:rFonts w:ascii="Times New Roman" w:hAnsi="Times New Roman"/>
          <w:b/>
          <w:i w:val="0"/>
          <w:sz w:val="26"/>
        </w:rPr>
        <w:t>[ İşyeri unvanı ve adresi ]</w:t>
      </w:r>
    </w:p>
    <w:p>
      <w:pPr>
        <w:spacing w:after="120"/>
        <w:ind w:left="2600" w:hanging="2600"/>
        <w:jc w:val="left"/>
      </w:pPr>
      <w:r>
        <w:rPr>
          <w:rFonts w:ascii="Times New Roman" w:hAnsi="Times New Roman"/>
          <w:b/>
          <w:i w:val="0"/>
          <w:sz w:val="24"/>
        </w:rPr>
        <w:t>BİLDİRİMDE</w:t>
      </w:r>
    </w:p>
    <w:p>
      <w:pPr>
        <w:spacing w:after="120"/>
        <w:ind w:left="2600" w:hanging="2600"/>
        <w:jc w:val="left"/>
      </w:pPr>
      <w:r>
        <w:rPr>
          <w:rFonts w:ascii="Times New Roman" w:hAnsi="Times New Roman"/>
          <w:b/>
          <w:i w:val="0"/>
          <w:sz w:val="24"/>
        </w:rPr>
        <w:t>BULUNAN</w:t>
      </w:r>
      <w:r>
        <w:rPr>
          <w:rFonts w:ascii="Times New Roman" w:hAnsi="Times New Roman"/>
          <w:b w:val="0"/>
          <w:i w:val="0"/>
          <w:sz w:val="24"/>
        </w:rPr>
        <w:t xml:space="preserve">            : [ Ad Soyad ] (T.C. Kimlik No: [ ● ])</w:t>
      </w:r>
    </w:p>
    <w:p>
      <w:pPr>
        <w:spacing w:after="120"/>
        <w:ind w:left="2600"/>
        <w:jc w:val="left"/>
      </w:pPr>
      <w:r>
        <w:rPr>
          <w:rFonts w:ascii="Times New Roman" w:hAnsi="Times New Roman"/>
          <w:b w:val="0"/>
          <w:i w:val="0"/>
          <w:sz w:val="24"/>
        </w:rPr>
        <w:t>[ Adres ] · Sicil/Personel No: [ ● ]</w:t>
      </w:r>
    </w:p>
    <w:p>
      <w:pPr>
        <w:spacing w:after="120"/>
        <w:ind w:left="2600" w:hanging="2600"/>
        <w:jc w:val="left"/>
      </w:pPr>
      <w:r>
        <w:rPr>
          <w:rFonts w:ascii="Times New Roman" w:hAnsi="Times New Roman"/>
          <w:b/>
          <w:i w:val="0"/>
          <w:sz w:val="24"/>
        </w:rPr>
        <w:t>GÖREVİ</w:t>
      </w:r>
      <w:r>
        <w:rPr>
          <w:rFonts w:ascii="Times New Roman" w:hAnsi="Times New Roman"/>
          <w:b w:val="0"/>
          <w:i w:val="0"/>
          <w:sz w:val="24"/>
        </w:rPr>
        <w:t xml:space="preserve">                : [ ● ] · </w:t>
      </w:r>
      <w:r>
        <w:rPr>
          <w:rFonts w:ascii="Times New Roman" w:hAnsi="Times New Roman"/>
          <w:b/>
          <w:i w:val="0"/>
          <w:sz w:val="24"/>
        </w:rPr>
        <w:t>İşe Giriş Tarihi:</w:t>
      </w:r>
      <w:r>
        <w:rPr>
          <w:rFonts w:ascii="Times New Roman" w:hAnsi="Times New Roman"/>
          <w:b w:val="0"/>
          <w:i w:val="0"/>
          <w:sz w:val="24"/>
        </w:rPr>
        <w:t xml:space="preserve"> [ ● ]</w:t>
      </w:r>
    </w:p>
    <w:p>
      <w:pPr>
        <w:spacing w:after="360"/>
        <w:ind w:left="2600" w:hanging="2600"/>
        <w:jc w:val="left"/>
      </w:pPr>
      <w:r>
        <w:rPr>
          <w:rFonts w:ascii="Times New Roman" w:hAnsi="Times New Roman"/>
          <w:b/>
          <w:i w:val="0"/>
          <w:sz w:val="24"/>
        </w:rPr>
        <w:t>KONU</w:t>
      </w:r>
      <w:r>
        <w:rPr>
          <w:rFonts w:ascii="Times New Roman" w:hAnsi="Times New Roman"/>
          <w:b w:val="0"/>
          <w:i w:val="0"/>
          <w:sz w:val="24"/>
        </w:rPr>
        <w:t xml:space="preserve">                     : İş sözleşmemin feshine ilişkin bildirimimdir.</w:t>
      </w:r>
    </w:p>
    <w:p>
      <w:pPr>
        <w:spacing w:after="160" w:before="280"/>
        <w:ind w:left="0"/>
        <w:jc w:val="left"/>
      </w:pPr>
      <w:r>
        <w:rPr>
          <w:rFonts w:ascii="Times New Roman" w:hAnsi="Times New Roman"/>
          <w:b/>
          <w:i w:val="0"/>
          <w:sz w:val="24"/>
        </w:rPr>
        <w:t>A) BİLDİRİMLİ İSTİFA METNİ — kendi tercihinizle ayrılıyorsanız (m. 17)</w:t>
      </w:r>
    </w:p>
    <w:p>
      <w:pPr>
        <w:spacing w:after="160"/>
        <w:ind w:left="0"/>
        <w:jc w:val="both"/>
      </w:pPr>
      <w:r>
        <w:rPr>
          <w:rFonts w:ascii="Times New Roman" w:hAnsi="Times New Roman"/>
          <w:b w:val="0"/>
          <w:i w:val="0"/>
          <w:sz w:val="24"/>
        </w:rPr>
        <w:t>İşyerinizde [ ● ] tarihinden bu yana [ ● ] görevinde çalışmaktayım. Kişisel nedenlerle iş sözleşmemi feshetmek istiyorum.</w:t>
      </w:r>
    </w:p>
    <w:p>
      <w:pPr>
        <w:spacing w:after="160"/>
        <w:ind w:left="0"/>
        <w:jc w:val="both"/>
      </w:pPr>
      <w:r>
        <w:rPr>
          <w:rFonts w:ascii="Times New Roman" w:hAnsi="Times New Roman"/>
          <w:b w:val="0"/>
          <w:i w:val="0"/>
          <w:sz w:val="24"/>
        </w:rPr>
        <w:t xml:space="preserve">4857 sayılı İş Kanununun 17. maddesi uyarınca kıdemime karşılık gelen [ 2 / 4 / 6 / 8 ] haftalık bildirim süresine uyacağımı, bu süre boyunca çalışmaya devam edeceğimi ve son çalışma günümün </w:t>
      </w:r>
      <w:r>
        <w:rPr>
          <w:rFonts w:ascii="Times New Roman" w:hAnsi="Times New Roman"/>
          <w:b/>
          <w:i w:val="0"/>
          <w:sz w:val="24"/>
        </w:rPr>
        <w:t>[ ● ]</w:t>
      </w:r>
      <w:r>
        <w:rPr>
          <w:rFonts w:ascii="Times New Roman" w:hAnsi="Times New Roman"/>
          <w:b w:val="0"/>
          <w:i w:val="0"/>
          <w:sz w:val="24"/>
        </w:rPr>
        <w:t xml:space="preserve"> tarihi olacağını bildiririm.</w:t>
      </w:r>
    </w:p>
    <w:p>
      <w:pPr>
        <w:spacing w:after="160"/>
        <w:ind w:left="0"/>
        <w:jc w:val="both"/>
      </w:pPr>
      <w:r>
        <w:rPr>
          <w:rFonts w:ascii="Times New Roman" w:hAnsi="Times New Roman"/>
          <w:b w:val="0"/>
          <w:i w:val="0"/>
          <w:sz w:val="24"/>
        </w:rPr>
        <w:t xml:space="preserve">Çalışma süreme ilişkin doğmuş ve ödenmemiş </w:t>
      </w:r>
      <w:r>
        <w:rPr>
          <w:rFonts w:ascii="Times New Roman" w:hAnsi="Times New Roman"/>
          <w:b/>
          <w:i w:val="0"/>
          <w:sz w:val="24"/>
        </w:rPr>
        <w:t>kullanılmayan yıllık izin ücreti, ücret alacağı, fazla çalışma ücreti ile tatil çalışmaları karşılığı alacaklarımın</w:t>
      </w:r>
      <w:r>
        <w:rPr>
          <w:rFonts w:ascii="Times New Roman" w:hAnsi="Times New Roman"/>
          <w:b w:val="0"/>
          <w:i w:val="0"/>
          <w:sz w:val="24"/>
        </w:rPr>
        <w:t xml:space="preserve"> son çalışma günümde tarafıma ödenmesini; SGK çıkış bildiriminin ve çalışma belgemin düzenlenmesini talep ederim. Bu bildirim, doğmuş ve ödenmemiş alacaklarımdan feragat anlamına gelmez.</w:t>
      </w:r>
    </w:p>
    <w:p>
      <w:pPr>
        <w:spacing w:after="160" w:before="320"/>
        <w:ind w:left="0"/>
        <w:jc w:val="left"/>
      </w:pPr>
      <w:r>
        <w:rPr>
          <w:rFonts w:ascii="Times New Roman" w:hAnsi="Times New Roman"/>
          <w:b/>
          <w:i w:val="0"/>
          <w:sz w:val="24"/>
        </w:rPr>
        <w:t>B) HAKLI NEDENLE DERHAL FESİH METNİ — sebep işverenden kaynaklanıyorsa (m. 24)</w:t>
      </w:r>
    </w:p>
    <w:p>
      <w:pPr>
        <w:spacing w:after="160"/>
        <w:ind w:left="0"/>
        <w:jc w:val="both"/>
      </w:pPr>
      <w:r>
        <w:rPr>
          <w:rFonts w:ascii="Times New Roman" w:hAnsi="Times New Roman"/>
          <w:b w:val="0"/>
          <w:i w:val="0"/>
          <w:sz w:val="24"/>
        </w:rPr>
        <w:t>İşyerinizde [ ● ] tarihinden bu yana [ ● ] görevinde çalışmaktayım.</w:t>
      </w:r>
    </w:p>
    <w:p>
      <w:pPr>
        <w:spacing w:after="160"/>
        <w:ind w:left="0"/>
        <w:jc w:val="both"/>
      </w:pPr>
      <w:r>
        <w:rPr>
          <w:rFonts w:ascii="Times New Roman" w:hAnsi="Times New Roman"/>
          <w:b w:val="0"/>
          <w:i w:val="0"/>
          <w:sz w:val="24"/>
        </w:rPr>
        <w:t xml:space="preserve">Ancak; [ </w:t>
      </w:r>
      <w:r>
        <w:rPr>
          <w:rFonts w:ascii="Times New Roman" w:hAnsi="Times New Roman"/>
          <w:b w:val="0"/>
          <w:i/>
          <w:sz w:val="24"/>
        </w:rPr>
        <w:t xml:space="preserve">somut olayınızı tarih ve ayrıntısıyla yazınız. Örnekler: "[ ● ] ve [ ● ] aylarına ait ücretlerim ödeme günü geçmesine rağmen ödenmemiştir." · "Fazla çalışma ücretlerim hiçbir dönemde ödenmemiştir." · "Sigorta primlerim gerçek ücretim üzerinden değil asgari ücret üzerinden bildirilmiştir." · "İş sözleşmemde ve fiilî uygulamada [ ● ] olan görevim/çalışma yerim rızam alınmaksızın değiştirilmiştir." · "İşyerinde tarafıma yönelik [ ● ] tarihinde [ ● ] şeklinde davranışlarda bulunulmuştur." </w:t>
      </w:r>
      <w:r>
        <w:rPr>
          <w:rFonts w:ascii="Times New Roman" w:hAnsi="Times New Roman"/>
          <w:b w:val="0"/>
          <w:i w:val="0"/>
          <w:sz w:val="24"/>
        </w:rPr>
        <w:t>]</w:t>
      </w:r>
    </w:p>
    <w:p>
      <w:pPr>
        <w:spacing w:after="160"/>
        <w:ind w:left="0"/>
        <w:jc w:val="both"/>
      </w:pPr>
      <w:r>
        <w:rPr>
          <w:rFonts w:ascii="Times New Roman" w:hAnsi="Times New Roman"/>
          <w:b w:val="0"/>
          <w:i w:val="0"/>
          <w:sz w:val="24"/>
        </w:rPr>
        <w:t xml:space="preserve">Anılan durum, 4857 sayılı İş Kanununun 24. maddesinin [ I. sağlık sebepleri / </w:t>
      </w:r>
      <w:r>
        <w:rPr>
          <w:rFonts w:ascii="Times New Roman" w:hAnsi="Times New Roman"/>
          <w:b/>
          <w:i w:val="0"/>
          <w:sz w:val="24"/>
        </w:rPr>
        <w:t>II. ahlak ve iyi niyet kurallarına uymayan hâller</w:t>
      </w:r>
      <w:r>
        <w:rPr>
          <w:rFonts w:ascii="Times New Roman" w:hAnsi="Times New Roman"/>
          <w:b w:val="0"/>
          <w:i w:val="0"/>
          <w:sz w:val="24"/>
        </w:rPr>
        <w:t xml:space="preserve"> / III. zorlayıcı sebepler ] bendi kapsamında </w:t>
      </w:r>
      <w:r>
        <w:rPr>
          <w:rFonts w:ascii="Times New Roman" w:hAnsi="Times New Roman"/>
          <w:b/>
          <w:i w:val="0"/>
          <w:sz w:val="24"/>
        </w:rPr>
        <w:t>haklı fesih sebebi</w:t>
      </w:r>
      <w:r>
        <w:rPr>
          <w:rFonts w:ascii="Times New Roman" w:hAnsi="Times New Roman"/>
          <w:b w:val="0"/>
          <w:i w:val="0"/>
          <w:sz w:val="24"/>
        </w:rPr>
        <w:t xml:space="preserve"> oluşturmaktadır. Bu nedenle iş sözleşmemi </w:t>
      </w:r>
      <w:r>
        <w:rPr>
          <w:rFonts w:ascii="Times New Roman" w:hAnsi="Times New Roman"/>
          <w:b/>
          <w:i w:val="0"/>
          <w:sz w:val="24"/>
        </w:rPr>
        <w:t>bildirim süresi beklemeksizin, işbu bildirimin tarafınıza ulaştığı tarih itibarıyla haklı nedenle feshediyorum.</w:t>
      </w:r>
    </w:p>
    <w:p>
      <w:pPr>
        <w:spacing w:after="160"/>
        <w:ind w:left="0"/>
        <w:jc w:val="both"/>
      </w:pPr>
      <w:r>
        <w:rPr>
          <w:rFonts w:ascii="Times New Roman" w:hAnsi="Times New Roman"/>
          <w:b w:val="0"/>
          <w:i w:val="0"/>
          <w:sz w:val="24"/>
        </w:rPr>
        <w:t xml:space="preserve">Bu fesih kendi isteğimle ayrılma (istifa) niteliğinde </w:t>
      </w:r>
      <w:r>
        <w:rPr>
          <w:rFonts w:ascii="Times New Roman" w:hAnsi="Times New Roman"/>
          <w:b/>
          <w:i w:val="0"/>
          <w:sz w:val="24"/>
        </w:rPr>
        <w:t>değildir.</w:t>
      </w:r>
      <w:r>
        <w:rPr>
          <w:rFonts w:ascii="Times New Roman" w:hAnsi="Times New Roman"/>
          <w:b w:val="0"/>
          <w:i w:val="0"/>
          <w:sz w:val="24"/>
        </w:rPr>
        <w:t xml:space="preserve"> Bu itibarla </w:t>
      </w:r>
      <w:r>
        <w:rPr>
          <w:rFonts w:ascii="Times New Roman" w:hAnsi="Times New Roman"/>
          <w:b/>
          <w:i w:val="0"/>
          <w:sz w:val="24"/>
        </w:rPr>
        <w:t>kıdem tazminatım</w:t>
      </w:r>
      <w:r>
        <w:rPr>
          <w:rFonts w:ascii="Times New Roman" w:hAnsi="Times New Roman"/>
          <w:b w:val="0"/>
          <w:i w:val="0"/>
          <w:sz w:val="24"/>
        </w:rPr>
        <w:t xml:space="preserve"> ile birlikte doğmuş ve ödenmemiş </w:t>
      </w:r>
      <w:r>
        <w:rPr>
          <w:rFonts w:ascii="Times New Roman" w:hAnsi="Times New Roman"/>
          <w:b/>
          <w:i w:val="0"/>
          <w:sz w:val="24"/>
        </w:rPr>
        <w:t>ücret, fazla çalışma ücreti, kullanılmayan yıllık izin ücreti, hafta tatili ile ulusal bayram ve genel tatil çalışmaları karşılığı alacaklarımın</w:t>
      </w:r>
      <w:r>
        <w:rPr>
          <w:rFonts w:ascii="Times New Roman" w:hAnsi="Times New Roman"/>
          <w:b w:val="0"/>
          <w:i w:val="0"/>
          <w:sz w:val="24"/>
        </w:rPr>
        <w:t xml:space="preserve"> yasal faiziyle birlikte tarafıma ödenmesini; SGK çıkış bildiriminin gerçek fesih koduyla yapılmasını ve çalışma belgemin düzenlenmesini talep ederim.</w:t>
      </w:r>
    </w:p>
    <w:p>
      <w:pPr>
        <w:spacing w:after="480"/>
        <w:ind w:left="0"/>
        <w:jc w:val="both"/>
      </w:pPr>
      <w:r>
        <w:rPr>
          <w:rFonts w:ascii="Times New Roman" w:hAnsi="Times New Roman"/>
          <w:b w:val="0"/>
          <w:i w:val="0"/>
          <w:sz w:val="24"/>
        </w:rPr>
        <w:t>Gereğini bilgilerinize arz ederim. …… / …… / 20……</w:t>
      </w:r>
    </w:p>
    <w:p>
      <w:pPr>
        <w:spacing w:after="40"/>
        <w:jc w:val="right"/>
      </w:pPr>
      <w:r>
        <w:rPr>
          <w:rFonts w:ascii="Times New Roman" w:hAnsi="Times New Roman"/>
          <w:b/>
          <w:i w:val="0"/>
          <w:sz w:val="24"/>
        </w:rPr>
        <w:t>İşçi</w:t>
      </w:r>
    </w:p>
    <w:p>
      <w:pPr>
        <w:spacing w:after="360"/>
        <w:jc w:val="right"/>
      </w:pPr>
      <w:r>
        <w:rPr>
          <w:rFonts w:ascii="Times New Roman" w:hAnsi="Times New Roman"/>
          <w:b/>
          <w:i w:val="0"/>
          <w:sz w:val="24"/>
        </w:rPr>
        <w:t>[ Ad Soyad — İmza ]</w:t>
      </w:r>
    </w:p>
    <w:p>
      <w:pPr>
        <w:spacing w:after="120"/>
        <w:ind w:left="0"/>
        <w:jc w:val="left"/>
      </w:pPr>
      <w:r>
        <w:rPr>
          <w:rFonts w:ascii="Times New Roman" w:hAnsi="Times New Roman"/>
          <w:b/>
          <w:i w:val="0"/>
          <w:sz w:val="20"/>
        </w:rPr>
        <w:t>İŞVEREN TESLİM KAYDI:</w:t>
      </w:r>
      <w:r>
        <w:rPr>
          <w:rFonts w:ascii="Times New Roman" w:hAnsi="Times New Roman"/>
          <w:b w:val="0"/>
          <w:i w:val="0"/>
          <w:sz w:val="20"/>
        </w:rPr>
        <w:t xml:space="preserve"> İşbu dilekçenin bir örneği …… / …… / 20…… tarihinde tarafımıza teslim edilmiştir. Teslim alan ad-soyad, unvan ve imza: ……………………………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